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5DE" w:rsidRPr="00A205DE" w:rsidRDefault="00A205DE" w:rsidP="00A205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t>ДОГОВОР</w:t>
      </w:r>
    </w:p>
    <w:p w:rsidR="00A205DE" w:rsidRPr="00A205DE" w:rsidRDefault="00A205DE" w:rsidP="00A205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t>об отчуждении исключительного права на произведение</w:t>
      </w:r>
    </w:p>
    <w:p w:rsidR="00A205DE" w:rsidRPr="00A205DE" w:rsidRDefault="00A205DE" w:rsidP="00A2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5DE" w:rsidRPr="00661AE4" w:rsidRDefault="00A205DE" w:rsidP="00A205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Ташкент                                                                                          </w:t>
      </w:r>
      <w:r w:rsidRPr="00661AE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61AE4">
        <w:rPr>
          <w:rFonts w:ascii="Times New Roman" w:hAnsi="Times New Roman" w:cs="Times New Roman"/>
          <w:sz w:val="24"/>
          <w:szCs w:val="24"/>
        </w:rPr>
        <w:t>» </w:t>
      </w:r>
      <w:r>
        <w:rPr>
          <w:rFonts w:ascii="Times New Roman" w:hAnsi="Times New Roman" w:cs="Times New Roman"/>
          <w:sz w:val="24"/>
          <w:szCs w:val="24"/>
        </w:rPr>
        <w:t>___________ 202_</w:t>
      </w:r>
      <w:r w:rsidRPr="00661AE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205DE" w:rsidRPr="00A205DE" w:rsidRDefault="00A205DE" w:rsidP="00A2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5DE" w:rsidRPr="00A205DE" w:rsidRDefault="00A205DE" w:rsidP="00A2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05DE">
        <w:rPr>
          <w:rFonts w:ascii="Times New Roman" w:hAnsi="Times New Roman" w:cs="Times New Roman"/>
          <w:sz w:val="24"/>
          <w:szCs w:val="24"/>
        </w:rPr>
        <w:t>Гр. 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A205DE">
        <w:rPr>
          <w:rFonts w:ascii="Times New Roman" w:hAnsi="Times New Roman" w:cs="Times New Roman"/>
          <w:sz w:val="24"/>
          <w:szCs w:val="24"/>
        </w:rPr>
        <w:t xml:space="preserve">, паспорт: </w:t>
      </w:r>
      <w:r>
        <w:rPr>
          <w:rFonts w:ascii="Times New Roman" w:hAnsi="Times New Roman" w:cs="Times New Roman"/>
          <w:sz w:val="24"/>
          <w:szCs w:val="24"/>
        </w:rPr>
        <w:t xml:space="preserve">___________ </w:t>
      </w:r>
      <w:r w:rsidRPr="00A205DE">
        <w:rPr>
          <w:rFonts w:ascii="Times New Roman" w:hAnsi="Times New Roman" w:cs="Times New Roman"/>
          <w:sz w:val="24"/>
          <w:szCs w:val="24"/>
        </w:rPr>
        <w:t>серия 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205DE">
        <w:rPr>
          <w:rFonts w:ascii="Times New Roman" w:hAnsi="Times New Roman" w:cs="Times New Roman"/>
          <w:sz w:val="24"/>
          <w:szCs w:val="24"/>
        </w:rPr>
        <w:t>, № 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205DE">
        <w:rPr>
          <w:rFonts w:ascii="Times New Roman" w:hAnsi="Times New Roman" w:cs="Times New Roman"/>
          <w:sz w:val="24"/>
          <w:szCs w:val="24"/>
        </w:rPr>
        <w:t>, выданный 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205DE">
        <w:rPr>
          <w:rFonts w:ascii="Times New Roman" w:hAnsi="Times New Roman" w:cs="Times New Roman"/>
          <w:sz w:val="24"/>
          <w:szCs w:val="24"/>
        </w:rPr>
        <w:t>, проживающий по адресу: 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205DE">
        <w:rPr>
          <w:rFonts w:ascii="Times New Roman" w:hAnsi="Times New Roman" w:cs="Times New Roman"/>
          <w:sz w:val="24"/>
          <w:szCs w:val="24"/>
        </w:rPr>
        <w:t>, именуемый в дальнейшем «Правообладатель», с одной стороны, и  </w:t>
      </w:r>
      <w:r>
        <w:rPr>
          <w:rFonts w:ascii="Times New Roman" w:hAnsi="Times New Roman" w:cs="Times New Roman"/>
          <w:sz w:val="24"/>
          <w:szCs w:val="24"/>
        </w:rPr>
        <w:t xml:space="preserve">___________ </w:t>
      </w:r>
      <w:r w:rsidRPr="00A205DE">
        <w:rPr>
          <w:rFonts w:ascii="Times New Roman" w:hAnsi="Times New Roman" w:cs="Times New Roman"/>
          <w:sz w:val="24"/>
          <w:szCs w:val="24"/>
        </w:rPr>
        <w:t>в лице 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A205DE">
        <w:rPr>
          <w:rFonts w:ascii="Times New Roman" w:hAnsi="Times New Roman" w:cs="Times New Roman"/>
          <w:sz w:val="24"/>
          <w:szCs w:val="24"/>
        </w:rPr>
        <w:t>, действующего на основании 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A205DE">
        <w:rPr>
          <w:rFonts w:ascii="Times New Roman" w:hAnsi="Times New Roman" w:cs="Times New Roman"/>
          <w:sz w:val="24"/>
          <w:szCs w:val="24"/>
        </w:rPr>
        <w:t>, именуемый в дальнейшем «Приобретатель», с другой стороны, именуемые в дальнейшем «Стороны», заключили настоящий договор, в дальнейшем «Договор», о нижеследующем:</w:t>
      </w:r>
      <w:proofErr w:type="gramEnd"/>
    </w:p>
    <w:p w:rsidR="00A205DE" w:rsidRPr="00A205DE" w:rsidRDefault="00A205DE" w:rsidP="00A2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5DE" w:rsidRPr="00A205DE" w:rsidRDefault="00A205DE" w:rsidP="00A205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A205DE" w:rsidRPr="00A205DE" w:rsidRDefault="00A205DE" w:rsidP="00A2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t xml:space="preserve">1.1. По Договору Правообладатель передает принадлежащее ему исключительное право на произведение, указанное в </w:t>
      </w:r>
      <w:proofErr w:type="spellStart"/>
      <w:r w:rsidRPr="00A205DE">
        <w:rPr>
          <w:rFonts w:ascii="Times New Roman" w:hAnsi="Times New Roman" w:cs="Times New Roman"/>
          <w:sz w:val="24"/>
          <w:szCs w:val="24"/>
        </w:rPr>
        <w:t>п.1.2</w:t>
      </w:r>
      <w:proofErr w:type="spellEnd"/>
      <w:r w:rsidRPr="00A205DE">
        <w:rPr>
          <w:rFonts w:ascii="Times New Roman" w:hAnsi="Times New Roman" w:cs="Times New Roman"/>
          <w:sz w:val="24"/>
          <w:szCs w:val="24"/>
        </w:rPr>
        <w:t xml:space="preserve"> Договора, в полном объеме Приобретателю на весь срок действия исключительного права, на безвозмездной основе для использования его</w:t>
      </w:r>
      <w:r>
        <w:rPr>
          <w:rFonts w:ascii="Times New Roman" w:hAnsi="Times New Roman" w:cs="Times New Roman"/>
          <w:sz w:val="24"/>
          <w:szCs w:val="24"/>
        </w:rPr>
        <w:t xml:space="preserve"> любым способом и в любой форме</w:t>
      </w:r>
      <w:r w:rsidRPr="00A205DE">
        <w:rPr>
          <w:rFonts w:ascii="Times New Roman" w:hAnsi="Times New Roman" w:cs="Times New Roman"/>
          <w:sz w:val="24"/>
          <w:szCs w:val="24"/>
        </w:rPr>
        <w:t>.</w:t>
      </w:r>
    </w:p>
    <w:p w:rsidR="00A205DE" w:rsidRPr="00A205DE" w:rsidRDefault="00A205DE" w:rsidP="00A2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t>1.2. Характеристики Наименование результата интеллектуальной деятельности (далее по тексту – Произведение), его название, описание и иные индивидуализирующие признаки: Индивидуализирующие признаки (название статьи, объем, аннотации).</w:t>
      </w:r>
    </w:p>
    <w:p w:rsidR="00A205DE" w:rsidRPr="00A205DE" w:rsidRDefault="00A205DE" w:rsidP="00A2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t>1.3. Копия Произведения передается по электронной почте: e-</w:t>
      </w:r>
      <w:proofErr w:type="spellStart"/>
      <w:r w:rsidRPr="00A205D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A205DE">
        <w:rPr>
          <w:rFonts w:ascii="Times New Roman" w:hAnsi="Times New Roman" w:cs="Times New Roman"/>
          <w:sz w:val="24"/>
          <w:szCs w:val="24"/>
        </w:rPr>
        <w:t>. Оригинал Произведения передается по почте по адресу Приобретателя на бумажном носителе.</w:t>
      </w:r>
    </w:p>
    <w:p w:rsidR="00A205DE" w:rsidRPr="00A205DE" w:rsidRDefault="00A205DE" w:rsidP="00A2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5DE" w:rsidRPr="00A205DE" w:rsidRDefault="00A205DE" w:rsidP="00A205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t>2. ИСКЛЮЧИТЕЛЬНОЕ ПРАВО НА ПРОИЗВЕДЕНИЕ</w:t>
      </w:r>
    </w:p>
    <w:p w:rsidR="00A205DE" w:rsidRPr="00A205DE" w:rsidRDefault="00A205DE" w:rsidP="00A2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t>2.1. Правообладатель гарантирует, что передаваемое Приобретателю исключительное право на Произведение принадлежит Правообладателю на законных основаниях.</w:t>
      </w:r>
    </w:p>
    <w:p w:rsidR="00A205DE" w:rsidRPr="00A205DE" w:rsidRDefault="00A205DE" w:rsidP="00A2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t xml:space="preserve">2.2. Исключительное право на </w:t>
      </w:r>
      <w:proofErr w:type="gramStart"/>
      <w:r w:rsidRPr="00A205DE">
        <w:rPr>
          <w:rFonts w:ascii="Times New Roman" w:hAnsi="Times New Roman" w:cs="Times New Roman"/>
          <w:sz w:val="24"/>
          <w:szCs w:val="24"/>
        </w:rPr>
        <w:t>Произведение, передаваемое Правообладателем Приобретателю представляет</w:t>
      </w:r>
      <w:proofErr w:type="gramEnd"/>
      <w:r w:rsidRPr="00A205DE">
        <w:rPr>
          <w:rFonts w:ascii="Times New Roman" w:hAnsi="Times New Roman" w:cs="Times New Roman"/>
          <w:sz w:val="24"/>
          <w:szCs w:val="24"/>
        </w:rPr>
        <w:t xml:space="preserve"> собой исключительное право использования Произведения по своему усмотрению любым не противоречащим закону способом, право распоряжения исключительным правом на Произведение, а также право разрешать или запрещать другим лицам использование Произведения и иные права, предусмо</w:t>
      </w:r>
      <w:r>
        <w:rPr>
          <w:rFonts w:ascii="Times New Roman" w:hAnsi="Times New Roman" w:cs="Times New Roman"/>
          <w:sz w:val="24"/>
          <w:szCs w:val="24"/>
        </w:rPr>
        <w:t xml:space="preserve">тренные законодательством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Pr="00A205DE">
        <w:rPr>
          <w:rFonts w:ascii="Times New Roman" w:hAnsi="Times New Roman" w:cs="Times New Roman"/>
          <w:sz w:val="24"/>
          <w:szCs w:val="24"/>
        </w:rPr>
        <w:t>.</w:t>
      </w:r>
    </w:p>
    <w:p w:rsidR="00A205DE" w:rsidRPr="00A205DE" w:rsidRDefault="00A205DE" w:rsidP="00A2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t xml:space="preserve">2.3. Правообладатель гарантирует, что на момент заключения Договора исключительное право на Произведение не передано в </w:t>
      </w:r>
      <w:proofErr w:type="gramStart"/>
      <w:r w:rsidRPr="00A205DE">
        <w:rPr>
          <w:rFonts w:ascii="Times New Roman" w:hAnsi="Times New Roman" w:cs="Times New Roman"/>
          <w:sz w:val="24"/>
          <w:szCs w:val="24"/>
        </w:rPr>
        <w:t>залог</w:t>
      </w:r>
      <w:proofErr w:type="gramEnd"/>
      <w:r w:rsidRPr="00A205DE">
        <w:rPr>
          <w:rFonts w:ascii="Times New Roman" w:hAnsi="Times New Roman" w:cs="Times New Roman"/>
          <w:sz w:val="24"/>
          <w:szCs w:val="24"/>
        </w:rPr>
        <w:t xml:space="preserve"> третьим лицам.</w:t>
      </w:r>
    </w:p>
    <w:p w:rsidR="00A205DE" w:rsidRPr="00A205DE" w:rsidRDefault="00A205DE" w:rsidP="00A2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t>2.4. Правообладатель гарантирует, что на момент заключения Договора права использования или исключительное право на Произведение третьим лицам не переданы, Правообладатель не связан какими-либо обязательствами с третьими лицами в отношении исключительного права на использование Произведения.</w:t>
      </w:r>
    </w:p>
    <w:p w:rsidR="00A205DE" w:rsidRPr="00A205DE" w:rsidRDefault="00A205DE" w:rsidP="00A2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t>2.5. Срок действия исключительного права на Произведение определяется в соответствии с гражданским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Pr="00A205DE">
        <w:rPr>
          <w:rFonts w:ascii="Times New Roman" w:hAnsi="Times New Roman" w:cs="Times New Roman"/>
          <w:sz w:val="24"/>
          <w:szCs w:val="24"/>
        </w:rPr>
        <w:t>.</w:t>
      </w:r>
    </w:p>
    <w:p w:rsidR="00A205DE" w:rsidRPr="00A205DE" w:rsidRDefault="00A205DE" w:rsidP="00A2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5DE" w:rsidRPr="00A205DE" w:rsidRDefault="00A205DE" w:rsidP="00A205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t>3. АВТОРСКИЕ ПРАВА</w:t>
      </w:r>
    </w:p>
    <w:p w:rsidR="00A205DE" w:rsidRPr="00A205DE" w:rsidRDefault="00A205DE" w:rsidP="00A2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t>3.1. Автором Произведения является Правообладатель.</w:t>
      </w:r>
    </w:p>
    <w:p w:rsidR="00A205DE" w:rsidRPr="00A205DE" w:rsidRDefault="00A205DE" w:rsidP="00A2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t>3.2. Правообладателю принадлежат следующие неотчуждаемые авторские права на Произведение:</w:t>
      </w:r>
    </w:p>
    <w:p w:rsidR="00A205DE" w:rsidRPr="00A205DE" w:rsidRDefault="00A205DE" w:rsidP="00A2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t>3.2.1. Право авторства.</w:t>
      </w:r>
    </w:p>
    <w:p w:rsidR="00A205DE" w:rsidRPr="00A205DE" w:rsidRDefault="00A205DE" w:rsidP="00A2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t>3.2.2. Право автора на имя.</w:t>
      </w:r>
    </w:p>
    <w:p w:rsidR="00A205DE" w:rsidRPr="00A205DE" w:rsidRDefault="00A205DE" w:rsidP="00A2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t>3.2.3. Право на неприкосновенность Произведения.</w:t>
      </w:r>
    </w:p>
    <w:p w:rsidR="00A205DE" w:rsidRPr="00A205DE" w:rsidRDefault="00A205DE" w:rsidP="00A2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t>3.2.4. Право на обнародование Произведения.</w:t>
      </w:r>
    </w:p>
    <w:p w:rsidR="00A205DE" w:rsidRPr="00A205DE" w:rsidRDefault="00A205DE" w:rsidP="00A2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t xml:space="preserve">3.2.5. Иные права, предусмотренные законодательством </w:t>
      </w:r>
      <w:proofErr w:type="spellStart"/>
      <w:r w:rsidRPr="00A205DE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A205DE">
        <w:rPr>
          <w:rFonts w:ascii="Times New Roman" w:hAnsi="Times New Roman" w:cs="Times New Roman"/>
          <w:sz w:val="24"/>
          <w:szCs w:val="24"/>
        </w:rPr>
        <w:t>.</w:t>
      </w:r>
    </w:p>
    <w:p w:rsidR="00A205DE" w:rsidRPr="00A205DE" w:rsidRDefault="00A205DE" w:rsidP="00A2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t>3.3. Приобретатель гарантирует, что после передачи исключительного права на Произведение им не будут нарушаться авторские права Правообладателя, установленные Договором и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Pr="00A205DE">
        <w:rPr>
          <w:rFonts w:ascii="Times New Roman" w:hAnsi="Times New Roman" w:cs="Times New Roman"/>
          <w:sz w:val="24"/>
          <w:szCs w:val="24"/>
        </w:rPr>
        <w:t>.</w:t>
      </w:r>
    </w:p>
    <w:p w:rsidR="00A205DE" w:rsidRPr="00A205DE" w:rsidRDefault="00A205DE" w:rsidP="00A2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5DE" w:rsidRPr="00A205DE" w:rsidRDefault="00A205DE" w:rsidP="00A205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t>4. СРОК ДЕЙСТВИЯ ДОГОВОРА</w:t>
      </w:r>
    </w:p>
    <w:p w:rsidR="00A205DE" w:rsidRPr="00A205DE" w:rsidRDefault="00A205DE" w:rsidP="00A2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lastRenderedPageBreak/>
        <w:t>4.1. Договор вступает в силу с момента подписания Сторонами.</w:t>
      </w:r>
    </w:p>
    <w:p w:rsidR="00A205DE" w:rsidRPr="00A205DE" w:rsidRDefault="00A205DE" w:rsidP="00A2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t>4.2. Соглашения об изменении условий Договора, расторжении Договора вступают в силу с момента их подписания Сторонами.</w:t>
      </w:r>
    </w:p>
    <w:p w:rsidR="00A205DE" w:rsidRPr="00A205DE" w:rsidRDefault="00A205DE" w:rsidP="00A2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5DE" w:rsidRPr="00A205DE" w:rsidRDefault="00A205DE" w:rsidP="00A205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t>5. ПРАВА И ОБЯЗАННОСТИ СТОРОН</w:t>
      </w:r>
    </w:p>
    <w:p w:rsidR="00A205DE" w:rsidRPr="00A205DE" w:rsidRDefault="00A205DE" w:rsidP="00A2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t>5.1. Правообладатель обязуется:</w:t>
      </w:r>
    </w:p>
    <w:p w:rsidR="00A205DE" w:rsidRPr="00A205DE" w:rsidRDefault="00A205DE" w:rsidP="00A2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t>5.1.1. Передать исключительное право на Произведение Приобретателю в полном объеме.</w:t>
      </w:r>
    </w:p>
    <w:p w:rsidR="00A205DE" w:rsidRPr="00A205DE" w:rsidRDefault="00A205DE" w:rsidP="00A2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t>5.1.2. Строго придерживаться и не нарушать условий Договора, а также обеспечить конфиденциальность полученной при сотрудничестве с Приобретателем коммерческой и технической информации.</w:t>
      </w:r>
    </w:p>
    <w:p w:rsidR="00A205DE" w:rsidRPr="00A205DE" w:rsidRDefault="00A205DE" w:rsidP="00A2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t>5.1.3. Воздерживаться от каких-либо действий, способных затруднить осуществление Приобретателем переданного ему исключительного права на Произведение.</w:t>
      </w:r>
    </w:p>
    <w:p w:rsidR="00A205DE" w:rsidRPr="00A205DE" w:rsidRDefault="00A205DE" w:rsidP="00A2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t>5.2. Приобретатель обязуется:</w:t>
      </w:r>
    </w:p>
    <w:p w:rsidR="00A205DE" w:rsidRPr="00A205DE" w:rsidRDefault="00A205DE" w:rsidP="00A2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t>5.2.1. Не нарушать авторские права Правообладателя.</w:t>
      </w:r>
    </w:p>
    <w:p w:rsidR="00A205DE" w:rsidRPr="00A205DE" w:rsidRDefault="00A205DE" w:rsidP="00A2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t>5.3. Правообладатель вправе:</w:t>
      </w:r>
    </w:p>
    <w:p w:rsidR="00A205DE" w:rsidRPr="00A205DE" w:rsidRDefault="00A205DE" w:rsidP="00A2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t>5.3.1. Отказаться от исполнения Договора, если Приобретатель отказывается принять исключительное право на Произведение.</w:t>
      </w:r>
    </w:p>
    <w:p w:rsidR="00A205DE" w:rsidRPr="00A205DE" w:rsidRDefault="00A205DE" w:rsidP="00A2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t>5.4. Приобретатель вправе:</w:t>
      </w:r>
    </w:p>
    <w:p w:rsidR="00A205DE" w:rsidRPr="00A205DE" w:rsidRDefault="00A205DE" w:rsidP="00A2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t>5.4.1. Отказаться от исполнения Договора и расторгнуть Договор в случаях, предусмотренных разделом 10 Договора.</w:t>
      </w:r>
    </w:p>
    <w:p w:rsidR="00A205DE" w:rsidRPr="00A205DE" w:rsidRDefault="00A205DE" w:rsidP="00A2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5DE" w:rsidRPr="00A205DE" w:rsidRDefault="00A205DE" w:rsidP="00A205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t>6. ПЕРЕХОД ИСКЛЮЧИТЕЛЬНОГО ПРАВА НА ПРОИЗВЕДЕНИЕ</w:t>
      </w:r>
    </w:p>
    <w:p w:rsidR="00A205DE" w:rsidRPr="00A205DE" w:rsidRDefault="00A205DE" w:rsidP="00A2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t>6.1. Исключительное право на Произведение переходит от Правообладателя к Приобретателю в момент заключения Договора.</w:t>
      </w:r>
    </w:p>
    <w:p w:rsidR="00A205DE" w:rsidRPr="00A205DE" w:rsidRDefault="00A205DE" w:rsidP="00A2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t>6.2. Правообладатель обязан с момента перехода исключительного права на Произведение к Приобретателю прекратить любое использование Произведения.</w:t>
      </w:r>
    </w:p>
    <w:p w:rsidR="00A205DE" w:rsidRPr="00A205DE" w:rsidRDefault="00A205DE" w:rsidP="00A2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t xml:space="preserve">6.3. </w:t>
      </w:r>
      <w:proofErr w:type="gramStart"/>
      <w:r w:rsidRPr="00A205DE">
        <w:rPr>
          <w:rFonts w:ascii="Times New Roman" w:hAnsi="Times New Roman" w:cs="Times New Roman"/>
          <w:sz w:val="24"/>
          <w:szCs w:val="24"/>
        </w:rPr>
        <w:t>Приобретатель вправе с момента перехода исключительного права на Произведение к нему использовать Произведение и распоряжаться им по своему усмотрению любым не противоречащим закону способом, в том числе передавать и предоставлять права использования Произведения другим лицам, а также запрещать любое использование Произведения другим лицам, за исключением лиц, которым было предоставлено право использования Произведения.</w:t>
      </w:r>
      <w:proofErr w:type="gramEnd"/>
    </w:p>
    <w:p w:rsidR="00A205DE" w:rsidRPr="00A205DE" w:rsidRDefault="00A205DE" w:rsidP="00A2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t>6.4. С момента перехода исключительного права на Произведение к Приобретателю всю ответственность за использование Произведения и все риски, связанные с владением, пользованием и распоряжением им несет Приобретатель, за исключением случаев, когда данные ответственность и риски возникли до перехода исключительного права на Произведение к Приобретателю.</w:t>
      </w:r>
    </w:p>
    <w:p w:rsidR="00A205DE" w:rsidRPr="00A205DE" w:rsidRDefault="00A205DE" w:rsidP="00A2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5DE" w:rsidRPr="00A205DE" w:rsidRDefault="00A205DE" w:rsidP="00A205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t>7. ПЕРЕЧЕНЬ ДОКУМЕНТОВ</w:t>
      </w:r>
    </w:p>
    <w:p w:rsidR="00A205DE" w:rsidRPr="00A205DE" w:rsidRDefault="00A205DE" w:rsidP="00A2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t>7.1. Перечень документов, относящихся к Произведению и передаваемых вместе с Произведением: Перечень документов (Те</w:t>
      </w:r>
      <w:proofErr w:type="gramStart"/>
      <w:r w:rsidRPr="00A205DE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A205DE">
        <w:rPr>
          <w:rFonts w:ascii="Times New Roman" w:hAnsi="Times New Roman" w:cs="Times New Roman"/>
          <w:sz w:val="24"/>
          <w:szCs w:val="24"/>
        </w:rPr>
        <w:t>оизведения, Аннотации).</w:t>
      </w:r>
    </w:p>
    <w:p w:rsidR="00A205DE" w:rsidRPr="00A205DE" w:rsidRDefault="00A205DE" w:rsidP="00A2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t xml:space="preserve">7.2. В доказательство передачи документов, указанных в </w:t>
      </w:r>
      <w:proofErr w:type="spellStart"/>
      <w:r w:rsidRPr="00A205DE">
        <w:rPr>
          <w:rFonts w:ascii="Times New Roman" w:hAnsi="Times New Roman" w:cs="Times New Roman"/>
          <w:sz w:val="24"/>
          <w:szCs w:val="24"/>
        </w:rPr>
        <w:t>п.7.1</w:t>
      </w:r>
      <w:proofErr w:type="spellEnd"/>
      <w:r w:rsidRPr="00A205DE">
        <w:rPr>
          <w:rFonts w:ascii="Times New Roman" w:hAnsi="Times New Roman" w:cs="Times New Roman"/>
          <w:sz w:val="24"/>
          <w:szCs w:val="24"/>
        </w:rPr>
        <w:t xml:space="preserve"> Договора, Стороны подписывают Акт приема-передачи документов, который является Приложением №1 к Договору и его неотъемлемой частью.</w:t>
      </w:r>
    </w:p>
    <w:p w:rsidR="00A205DE" w:rsidRPr="00A205DE" w:rsidRDefault="00A205DE" w:rsidP="00A2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5DE" w:rsidRPr="00A205DE" w:rsidRDefault="00A205DE" w:rsidP="00A205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t>8. РАЗМЕР ВОЗНАГРАЖДЕНИЯ И ПОРЯДОК РАСЧЕТОВ</w:t>
      </w:r>
    </w:p>
    <w:p w:rsidR="00A205DE" w:rsidRPr="00A205DE" w:rsidRDefault="00A205DE" w:rsidP="00A2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t>8.1. Правообладатель передает Приобретателю исключительное право на Произведение в полном объеме на безвозмездной основе.</w:t>
      </w:r>
    </w:p>
    <w:p w:rsidR="00A205DE" w:rsidRPr="00A205DE" w:rsidRDefault="00A205DE" w:rsidP="00A2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5DE" w:rsidRPr="00A205DE" w:rsidRDefault="00A205DE" w:rsidP="00A205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t>9. ОТВЕТСТВЕННОСТЬ СТОРОН</w:t>
      </w:r>
    </w:p>
    <w:p w:rsidR="00A205DE" w:rsidRPr="00A205DE" w:rsidRDefault="00A205DE" w:rsidP="00A2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t>9.1. Стороны несут ответственность за неисполнение или ненадлежащее исполнение своих обязательств по Договору в соответствии с Договором и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Pr="00A205DE">
        <w:rPr>
          <w:rFonts w:ascii="Times New Roman" w:hAnsi="Times New Roman" w:cs="Times New Roman"/>
          <w:sz w:val="24"/>
          <w:szCs w:val="24"/>
        </w:rPr>
        <w:t>.</w:t>
      </w:r>
    </w:p>
    <w:p w:rsidR="00A205DE" w:rsidRPr="00A205DE" w:rsidRDefault="00A205DE" w:rsidP="00A2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t>9.2. Неустойка по Договору выплачивается только на основании обоснованного письменного требования Стороны.</w:t>
      </w:r>
    </w:p>
    <w:p w:rsidR="00A205DE" w:rsidRPr="00A205DE" w:rsidRDefault="00A205DE" w:rsidP="00A2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lastRenderedPageBreak/>
        <w:t>9.3. Выплата неустойки не освобождает Стороны от выполнения обязанностей, предусмотренных Договором.</w:t>
      </w:r>
    </w:p>
    <w:p w:rsidR="00A205DE" w:rsidRPr="00A205DE" w:rsidRDefault="00A205DE" w:rsidP="00A2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t>9.4. Сторона, не исполнившая или ненадлежащим образом исполнившая обязательства по Договору, обязана возместить другой Стороне причиненные таким неисполнением убытки. Бремя доказывания убытков лежит на потерпевшей Стороне.</w:t>
      </w:r>
    </w:p>
    <w:p w:rsidR="00A205DE" w:rsidRPr="00A205DE" w:rsidRDefault="00A205DE" w:rsidP="00A2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t>9.5. Расторжение Договора не освобождает Стороны от ответственности за неисполнение/ненадлежащее исполнение своих обязательств по Договору.</w:t>
      </w:r>
    </w:p>
    <w:p w:rsidR="00A205DE" w:rsidRPr="00A205DE" w:rsidRDefault="00A205DE" w:rsidP="00A2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t>9.6. Ответственность Правообладателя:</w:t>
      </w:r>
    </w:p>
    <w:p w:rsidR="00A205DE" w:rsidRPr="00A205DE" w:rsidRDefault="00A205DE" w:rsidP="00A2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t>9.6.1. В случае несвоевременной передачи исключительного права на Произведение Правообладателем в соответствии с условиями Договора, Правообладатель обязуется выплатить Приобретателю пени в размере  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205DE">
        <w:rPr>
          <w:rFonts w:ascii="Times New Roman" w:hAnsi="Times New Roman" w:cs="Times New Roman"/>
          <w:sz w:val="24"/>
          <w:szCs w:val="24"/>
        </w:rPr>
        <w:t>% от вознаграждения за передачу исключительного права на Произведение за каждый день просрочки.</w:t>
      </w:r>
    </w:p>
    <w:p w:rsidR="00A205DE" w:rsidRPr="00A205DE" w:rsidRDefault="00A205DE" w:rsidP="00A2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t>9.6.2. В случае несвоевременной передачи Правообладателем документов или передачи не всех документов, предусмотренных Договором, Правообладатель выплачивает Приобретателю штраф в размере  </w:t>
      </w:r>
      <w:r>
        <w:rPr>
          <w:rFonts w:ascii="Times New Roman" w:hAnsi="Times New Roman" w:cs="Times New Roman"/>
          <w:sz w:val="24"/>
          <w:szCs w:val="24"/>
        </w:rPr>
        <w:t xml:space="preserve">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A205DE">
        <w:rPr>
          <w:rFonts w:ascii="Times New Roman" w:hAnsi="Times New Roman" w:cs="Times New Roman"/>
          <w:sz w:val="24"/>
          <w:szCs w:val="24"/>
        </w:rPr>
        <w:t>.</w:t>
      </w:r>
    </w:p>
    <w:p w:rsidR="00A205DE" w:rsidRPr="00A205DE" w:rsidRDefault="00A205DE" w:rsidP="00A2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t>9.6.3. В случае несвоевременной передачи Правообладателем копи</w:t>
      </w:r>
      <w:proofErr w:type="gramStart"/>
      <w:r w:rsidRPr="00A205DE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A205DE">
        <w:rPr>
          <w:rFonts w:ascii="Times New Roman" w:hAnsi="Times New Roman" w:cs="Times New Roman"/>
          <w:sz w:val="24"/>
          <w:szCs w:val="24"/>
        </w:rPr>
        <w:t>й) Произведения, предусмотренного(</w:t>
      </w:r>
      <w:proofErr w:type="spellStart"/>
      <w:r w:rsidRPr="00A205DE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A205DE">
        <w:rPr>
          <w:rFonts w:ascii="Times New Roman" w:hAnsi="Times New Roman" w:cs="Times New Roman"/>
          <w:sz w:val="24"/>
          <w:szCs w:val="24"/>
        </w:rPr>
        <w:t>) Договором, Правообладатель выплачивает Приобретателю штраф в размере  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A205DE">
        <w:rPr>
          <w:rFonts w:ascii="Times New Roman" w:hAnsi="Times New Roman" w:cs="Times New Roman"/>
          <w:sz w:val="24"/>
          <w:szCs w:val="24"/>
        </w:rPr>
        <w:t>.</w:t>
      </w:r>
    </w:p>
    <w:p w:rsidR="00A205DE" w:rsidRPr="00A205DE" w:rsidRDefault="00A205DE" w:rsidP="00A2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t>9.6.4. В случае если в последующем выяснится, что исключительное право на Произведение не принадлежит Правообладателю на законных основаниях, Правообладатель выплачивает Приобретателю штраф в размере  </w:t>
      </w:r>
      <w:r w:rsidR="00040460">
        <w:rPr>
          <w:rFonts w:ascii="Times New Roman" w:hAnsi="Times New Roman" w:cs="Times New Roman"/>
          <w:sz w:val="24"/>
          <w:szCs w:val="24"/>
        </w:rPr>
        <w:t xml:space="preserve">________ </w:t>
      </w:r>
      <w:proofErr w:type="spellStart"/>
      <w:r w:rsidR="00040460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A205DE">
        <w:rPr>
          <w:rFonts w:ascii="Times New Roman" w:hAnsi="Times New Roman" w:cs="Times New Roman"/>
          <w:sz w:val="24"/>
          <w:szCs w:val="24"/>
        </w:rPr>
        <w:t>.</w:t>
      </w:r>
    </w:p>
    <w:p w:rsidR="00A205DE" w:rsidRPr="00A205DE" w:rsidRDefault="00A205DE" w:rsidP="00A2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t xml:space="preserve">9.6.5. В случае если в последующем выяснится, что исключительное право на Произведение было передано в </w:t>
      </w:r>
      <w:proofErr w:type="gramStart"/>
      <w:r w:rsidRPr="00A205DE">
        <w:rPr>
          <w:rFonts w:ascii="Times New Roman" w:hAnsi="Times New Roman" w:cs="Times New Roman"/>
          <w:sz w:val="24"/>
          <w:szCs w:val="24"/>
        </w:rPr>
        <w:t>залог</w:t>
      </w:r>
      <w:proofErr w:type="gramEnd"/>
      <w:r w:rsidRPr="00A205DE">
        <w:rPr>
          <w:rFonts w:ascii="Times New Roman" w:hAnsi="Times New Roman" w:cs="Times New Roman"/>
          <w:sz w:val="24"/>
          <w:szCs w:val="24"/>
        </w:rPr>
        <w:t xml:space="preserve"> третьим лицам, Правообладатель выплачивает Приобретателю штраф в размере  </w:t>
      </w:r>
      <w:r w:rsidR="00040460">
        <w:rPr>
          <w:rFonts w:ascii="Times New Roman" w:hAnsi="Times New Roman" w:cs="Times New Roman"/>
          <w:sz w:val="24"/>
          <w:szCs w:val="24"/>
        </w:rPr>
        <w:t xml:space="preserve">______ </w:t>
      </w:r>
      <w:proofErr w:type="spellStart"/>
      <w:r w:rsidR="00040460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A205DE">
        <w:rPr>
          <w:rFonts w:ascii="Times New Roman" w:hAnsi="Times New Roman" w:cs="Times New Roman"/>
          <w:sz w:val="24"/>
          <w:szCs w:val="24"/>
        </w:rPr>
        <w:t>.</w:t>
      </w:r>
    </w:p>
    <w:p w:rsidR="00A205DE" w:rsidRPr="00A205DE" w:rsidRDefault="00A205DE" w:rsidP="00A2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t>9.6.6. В случае если в последующем выяснится, что исключительное право использования Произведения было предоставлено третьим лицам, Правообладатель выплачивает Приобретателю штраф в размере  </w:t>
      </w:r>
      <w:r w:rsidR="00040460">
        <w:rPr>
          <w:rFonts w:ascii="Times New Roman" w:hAnsi="Times New Roman" w:cs="Times New Roman"/>
          <w:sz w:val="24"/>
          <w:szCs w:val="24"/>
        </w:rPr>
        <w:t xml:space="preserve">________ </w:t>
      </w:r>
      <w:proofErr w:type="spellStart"/>
      <w:r w:rsidR="00040460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A205DE">
        <w:rPr>
          <w:rFonts w:ascii="Times New Roman" w:hAnsi="Times New Roman" w:cs="Times New Roman"/>
          <w:sz w:val="24"/>
          <w:szCs w:val="24"/>
        </w:rPr>
        <w:t>.</w:t>
      </w:r>
    </w:p>
    <w:p w:rsidR="00A205DE" w:rsidRPr="00A205DE" w:rsidRDefault="00A205DE" w:rsidP="00A2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5DE" w:rsidRPr="00A205DE" w:rsidRDefault="00A205DE" w:rsidP="00A205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t>10. ОСНОВАНИЯ И ПОРЯДОК РАСТОРЖЕНИЯ ДОГОВОРА</w:t>
      </w:r>
    </w:p>
    <w:p w:rsidR="00A205DE" w:rsidRPr="00A205DE" w:rsidRDefault="00A205DE" w:rsidP="00A2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t xml:space="preserve">10.1. </w:t>
      </w:r>
      <w:proofErr w:type="gramStart"/>
      <w:r w:rsidRPr="00A205DE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A205DE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Сторон, а также в одностороннем порядке по письменному требованию одной из Сторон по основаниям, предусмотренным Договором и законодательством.</w:t>
      </w:r>
    </w:p>
    <w:p w:rsidR="00A205DE" w:rsidRPr="00A205DE" w:rsidRDefault="00A205DE" w:rsidP="00A2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t>10.2. Расторжение Договора в одностороннем порядке производится только по письменному требованию Сторон в течение  </w:t>
      </w:r>
      <w:r w:rsidR="00040460">
        <w:rPr>
          <w:rFonts w:ascii="Times New Roman" w:hAnsi="Times New Roman" w:cs="Times New Roman"/>
          <w:sz w:val="24"/>
          <w:szCs w:val="24"/>
        </w:rPr>
        <w:t xml:space="preserve">___ </w:t>
      </w:r>
      <w:r w:rsidRPr="00A205DE">
        <w:rPr>
          <w:rFonts w:ascii="Times New Roman" w:hAnsi="Times New Roman" w:cs="Times New Roman"/>
          <w:sz w:val="24"/>
          <w:szCs w:val="24"/>
        </w:rPr>
        <w:t>календарных дней со дня получения Стороной такого требования.</w:t>
      </w:r>
    </w:p>
    <w:p w:rsidR="00A205DE" w:rsidRPr="00A205DE" w:rsidRDefault="00A205DE" w:rsidP="00A2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t>10.3. Использование Приобретателем исключительного права на Произведение в случае расторжения Договора не допускается.</w:t>
      </w:r>
    </w:p>
    <w:p w:rsidR="00A205DE" w:rsidRPr="00A205DE" w:rsidRDefault="00A205DE" w:rsidP="00A2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t>10.4. Приобретатель вправе расторгнуть Договор в одностороннем порядке в случаях:</w:t>
      </w:r>
    </w:p>
    <w:p w:rsidR="00A205DE" w:rsidRPr="00A205DE" w:rsidRDefault="00A205DE" w:rsidP="00A2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t>10.4.1. Если Правообладатель отказывается передать исключительное право на Произведение.</w:t>
      </w:r>
    </w:p>
    <w:p w:rsidR="00A205DE" w:rsidRPr="00A205DE" w:rsidRDefault="00A205DE" w:rsidP="00A2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t>10.4.2. Если в последующем выяснится, что исключительное право на Произведение не принадлежит Правообладателю на законных основаниях.</w:t>
      </w:r>
    </w:p>
    <w:p w:rsidR="00A205DE" w:rsidRPr="00A205DE" w:rsidRDefault="00A205DE" w:rsidP="00A2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t xml:space="preserve">10.4.3. Если в последующем выяснится, что исключительное право на Произведение было передано в </w:t>
      </w:r>
      <w:proofErr w:type="gramStart"/>
      <w:r w:rsidRPr="00A205DE">
        <w:rPr>
          <w:rFonts w:ascii="Times New Roman" w:hAnsi="Times New Roman" w:cs="Times New Roman"/>
          <w:sz w:val="24"/>
          <w:szCs w:val="24"/>
        </w:rPr>
        <w:t>залог</w:t>
      </w:r>
      <w:proofErr w:type="gramEnd"/>
      <w:r w:rsidRPr="00A205DE">
        <w:rPr>
          <w:rFonts w:ascii="Times New Roman" w:hAnsi="Times New Roman" w:cs="Times New Roman"/>
          <w:sz w:val="24"/>
          <w:szCs w:val="24"/>
        </w:rPr>
        <w:t xml:space="preserve"> третьим лицам.</w:t>
      </w:r>
    </w:p>
    <w:p w:rsidR="00A205DE" w:rsidRPr="00A205DE" w:rsidRDefault="00A205DE" w:rsidP="00A2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t>10.4.4. Если в последующем выяснится, что исключительное право использования Произведения было предоставлено третьим лицам.</w:t>
      </w:r>
    </w:p>
    <w:p w:rsidR="00A205DE" w:rsidRPr="00A205DE" w:rsidRDefault="00A205DE" w:rsidP="00A2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t>10.4.5. Если Правообладатель отказывается передать все документы, относящиеся к Произведению и передаваемые вместе с Произведением.</w:t>
      </w:r>
    </w:p>
    <w:p w:rsidR="00A205DE" w:rsidRPr="00A205DE" w:rsidRDefault="00A205DE" w:rsidP="00A2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5DE" w:rsidRPr="00A205DE" w:rsidRDefault="00A205DE" w:rsidP="00A205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t>11. РАЗРЕШЕНИЕ СПОРОВ ИЗ ДОГОВОРА</w:t>
      </w:r>
    </w:p>
    <w:p w:rsidR="00A205DE" w:rsidRPr="00A205DE" w:rsidRDefault="00A205DE" w:rsidP="00A2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t>11.1. Претензионный порядок досудебного урегулирования споров из Договора не является для Сторон обязательным.</w:t>
      </w:r>
    </w:p>
    <w:p w:rsidR="00A205DE" w:rsidRPr="00A205DE" w:rsidRDefault="00A205DE" w:rsidP="00A2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t xml:space="preserve">11.2.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Сторон, указанным в </w:t>
      </w:r>
      <w:proofErr w:type="spellStart"/>
      <w:r w:rsidRPr="00A205DE">
        <w:rPr>
          <w:rFonts w:ascii="Times New Roman" w:hAnsi="Times New Roman" w:cs="Times New Roman"/>
          <w:sz w:val="24"/>
          <w:szCs w:val="24"/>
        </w:rPr>
        <w:t>п.15</w:t>
      </w:r>
      <w:proofErr w:type="spellEnd"/>
      <w:r w:rsidRPr="00A205DE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A205DE" w:rsidRPr="00A205DE" w:rsidRDefault="00A205DE" w:rsidP="00A2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lastRenderedPageBreak/>
        <w:t>11.3. Срок рассмотрения претензионного письма составляет  </w:t>
      </w:r>
      <w:r w:rsidR="00040460">
        <w:rPr>
          <w:rFonts w:ascii="Times New Roman" w:hAnsi="Times New Roman" w:cs="Times New Roman"/>
          <w:sz w:val="24"/>
          <w:szCs w:val="24"/>
        </w:rPr>
        <w:t xml:space="preserve">____ </w:t>
      </w:r>
      <w:r w:rsidRPr="00A205DE">
        <w:rPr>
          <w:rFonts w:ascii="Times New Roman" w:hAnsi="Times New Roman" w:cs="Times New Roman"/>
          <w:sz w:val="24"/>
          <w:szCs w:val="24"/>
        </w:rPr>
        <w:t>рабочих дней со дня получения последнего адресатом.</w:t>
      </w:r>
    </w:p>
    <w:p w:rsidR="00A205DE" w:rsidRPr="00A205DE" w:rsidRDefault="00A205DE" w:rsidP="00A2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t>11.4. Споры из Договора разрешаются в судебном порядке в соо</w:t>
      </w:r>
      <w:r w:rsidR="00040460">
        <w:rPr>
          <w:rFonts w:ascii="Times New Roman" w:hAnsi="Times New Roman" w:cs="Times New Roman"/>
          <w:sz w:val="24"/>
          <w:szCs w:val="24"/>
        </w:rPr>
        <w:t xml:space="preserve">тветствии с законодательством </w:t>
      </w:r>
      <w:proofErr w:type="spellStart"/>
      <w:r w:rsidR="00040460"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Pr="00A205DE">
        <w:rPr>
          <w:rFonts w:ascii="Times New Roman" w:hAnsi="Times New Roman" w:cs="Times New Roman"/>
          <w:sz w:val="24"/>
          <w:szCs w:val="24"/>
        </w:rPr>
        <w:t>.</w:t>
      </w:r>
    </w:p>
    <w:p w:rsidR="00A205DE" w:rsidRPr="00A205DE" w:rsidRDefault="00A205DE" w:rsidP="00A2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5DE" w:rsidRPr="00A205DE" w:rsidRDefault="00A205DE" w:rsidP="00A205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t>12. ФОРС-МАЖОР</w:t>
      </w:r>
    </w:p>
    <w:p w:rsidR="00A205DE" w:rsidRPr="00A205DE" w:rsidRDefault="00A205DE" w:rsidP="00A2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t>12.1. Стороны освобождаются от ответственности за полное или частичное неисполнение обязательств по Договору в случае, если неисполнение обязательств явилось следствием действий непреодолимой силы, а именно: пожара, наводнения, землетрясения, забастовки, войны, действий органов государственной власти или других независящих от Сторон обстоятельств.</w:t>
      </w:r>
    </w:p>
    <w:p w:rsidR="00A205DE" w:rsidRPr="00A205DE" w:rsidRDefault="00A205DE" w:rsidP="00A2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t>12.2. Если любое из таких обстоятельств непосредственно повлекло неисполнение обязатель</w:t>
      </w:r>
      <w:proofErr w:type="gramStart"/>
      <w:r w:rsidRPr="00A205DE">
        <w:rPr>
          <w:rFonts w:ascii="Times New Roman" w:hAnsi="Times New Roman" w:cs="Times New Roman"/>
          <w:sz w:val="24"/>
          <w:szCs w:val="24"/>
        </w:rPr>
        <w:t>ств в ср</w:t>
      </w:r>
      <w:proofErr w:type="gramEnd"/>
      <w:r w:rsidRPr="00A205DE">
        <w:rPr>
          <w:rFonts w:ascii="Times New Roman" w:hAnsi="Times New Roman" w:cs="Times New Roman"/>
          <w:sz w:val="24"/>
          <w:szCs w:val="24"/>
        </w:rPr>
        <w:t>оки, установленные Договором, то эти сроки соразмерно продлеваются на время действия соответствующих обстоятельств.</w:t>
      </w:r>
    </w:p>
    <w:p w:rsidR="00A205DE" w:rsidRPr="00A205DE" w:rsidRDefault="00A205DE" w:rsidP="00A2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t>12.3. Сторона, которая не может выполнить обязательства по Договору, должна своевременно, но не позднее  </w:t>
      </w:r>
      <w:r w:rsidR="00040460">
        <w:rPr>
          <w:rFonts w:ascii="Times New Roman" w:hAnsi="Times New Roman" w:cs="Times New Roman"/>
          <w:sz w:val="24"/>
          <w:szCs w:val="24"/>
        </w:rPr>
        <w:t xml:space="preserve">___ </w:t>
      </w:r>
      <w:bookmarkStart w:id="0" w:name="_GoBack"/>
      <w:bookmarkEnd w:id="0"/>
      <w:r w:rsidRPr="00A205DE">
        <w:rPr>
          <w:rFonts w:ascii="Times New Roman" w:hAnsi="Times New Roman" w:cs="Times New Roman"/>
          <w:sz w:val="24"/>
          <w:szCs w:val="24"/>
        </w:rPr>
        <w:t>календарных дней после наступления обстоятельств непреодолимой силы, письменно известить другую Сторону, с предоставлением обосновывающих документов, выданных компетентными органами.</w:t>
      </w:r>
    </w:p>
    <w:p w:rsidR="00A205DE" w:rsidRPr="00A205DE" w:rsidRDefault="00A205DE" w:rsidP="00A2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t xml:space="preserve">12.4. </w:t>
      </w:r>
      <w:proofErr w:type="spellStart"/>
      <w:r w:rsidRPr="00A205DE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A205DE">
        <w:rPr>
          <w:rFonts w:ascii="Times New Roman" w:hAnsi="Times New Roman" w:cs="Times New Roman"/>
          <w:sz w:val="24"/>
          <w:szCs w:val="24"/>
        </w:rPr>
        <w:t xml:space="preserve"> или несвоевременное уведомление о возникновении форс-мажорных обстоятельств, лишают Сторону права ссылаться на любые вышеуказанные обстоятельства, как на основание, освобождающее от ответственности за неисполнение обязательств.</w:t>
      </w:r>
    </w:p>
    <w:p w:rsidR="00A205DE" w:rsidRPr="00A205DE" w:rsidRDefault="00A205DE" w:rsidP="00A2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t>12.5. Стороны признают, что неплатежеспособность Сторон не является форс-мажорным обстоятельством.</w:t>
      </w:r>
    </w:p>
    <w:p w:rsidR="00A205DE" w:rsidRPr="00A205DE" w:rsidRDefault="00A205DE" w:rsidP="00A2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5DE" w:rsidRPr="00A205DE" w:rsidRDefault="00A205DE" w:rsidP="00A205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t>13. ПРОЧИЕ УСЛОВИЯ</w:t>
      </w:r>
    </w:p>
    <w:p w:rsidR="00A205DE" w:rsidRPr="00A205DE" w:rsidRDefault="00A205DE" w:rsidP="00A2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t>13.1. Стороны не имеют никаких сопутствующих устных договоренностей. Содержание текста Договора полностью соответствует действительному волеизъявлению Сторон.</w:t>
      </w:r>
    </w:p>
    <w:p w:rsidR="00A205DE" w:rsidRPr="00A205DE" w:rsidRDefault="00A205DE" w:rsidP="00A2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t>13.2. Вся переписка по предмету Договора, предшествующая его заключению, теряет юридическую силу со дня заключения Договора.</w:t>
      </w:r>
    </w:p>
    <w:p w:rsidR="00A205DE" w:rsidRPr="00A205DE" w:rsidRDefault="00A205DE" w:rsidP="00A2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t>13.3. Если какое-либо из положений Договора становится недействительным в течение срока его действия вследствие изменения законодательства, остальные положения Договора обязательны для Сторон в течение срока действия Договора.</w:t>
      </w:r>
    </w:p>
    <w:p w:rsidR="00A205DE" w:rsidRPr="00A205DE" w:rsidRDefault="00A205DE" w:rsidP="00A2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t xml:space="preserve">13.4. Договор составлен </w:t>
      </w:r>
      <w:proofErr w:type="gramStart"/>
      <w:r w:rsidRPr="00A205DE">
        <w:rPr>
          <w:rFonts w:ascii="Times New Roman" w:hAnsi="Times New Roman" w:cs="Times New Roman"/>
          <w:sz w:val="24"/>
          <w:szCs w:val="24"/>
        </w:rPr>
        <w:t>в двух подлинных экземплярах на русском языке по одному для каждой из Сторон</w:t>
      </w:r>
      <w:proofErr w:type="gramEnd"/>
      <w:r w:rsidRPr="00A205DE">
        <w:rPr>
          <w:rFonts w:ascii="Times New Roman" w:hAnsi="Times New Roman" w:cs="Times New Roman"/>
          <w:sz w:val="24"/>
          <w:szCs w:val="24"/>
        </w:rPr>
        <w:t>.</w:t>
      </w:r>
    </w:p>
    <w:p w:rsidR="00A205DE" w:rsidRPr="00A205DE" w:rsidRDefault="00A205DE" w:rsidP="00A2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5DE" w:rsidRDefault="00A205DE" w:rsidP="00A205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05DE" w:rsidRPr="00A205DE" w:rsidRDefault="00A205DE" w:rsidP="00A205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t>14. ЮРИДИЧЕСКИЕ АДРЕСА И БАНКОВСКИЕ РЕКВИЗИТЫ СТОРОН</w:t>
      </w:r>
    </w:p>
    <w:p w:rsidR="00A205DE" w:rsidRPr="00A205DE" w:rsidRDefault="00A205DE" w:rsidP="00A2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5DE" w:rsidRPr="00A205DE" w:rsidRDefault="00A205DE" w:rsidP="00A2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t>Правообладатель _________________</w:t>
      </w:r>
    </w:p>
    <w:p w:rsidR="00A205DE" w:rsidRPr="00A205DE" w:rsidRDefault="00A205DE" w:rsidP="00A2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5DE" w:rsidRPr="00A205DE" w:rsidRDefault="00A205DE" w:rsidP="00A2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t>Приобретатель _________________</w:t>
      </w:r>
    </w:p>
    <w:sectPr w:rsidR="00A205DE" w:rsidRPr="00A205DE" w:rsidSect="00A205D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A5669"/>
    <w:multiLevelType w:val="multilevel"/>
    <w:tmpl w:val="605E5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9301C1"/>
    <w:multiLevelType w:val="multilevel"/>
    <w:tmpl w:val="DD42C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5DE"/>
    <w:rsid w:val="00040460"/>
    <w:rsid w:val="009440FD"/>
    <w:rsid w:val="00A2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205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205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05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05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205DE"/>
    <w:rPr>
      <w:b/>
      <w:bCs/>
    </w:rPr>
  </w:style>
  <w:style w:type="character" w:customStyle="1" w:styleId="i200">
    <w:name w:val="i200"/>
    <w:basedOn w:val="a0"/>
    <w:rsid w:val="00A205DE"/>
  </w:style>
  <w:style w:type="character" w:customStyle="1" w:styleId="i50">
    <w:name w:val="i50"/>
    <w:basedOn w:val="a0"/>
    <w:rsid w:val="00A205DE"/>
  </w:style>
  <w:style w:type="character" w:customStyle="1" w:styleId="i100">
    <w:name w:val="i100"/>
    <w:basedOn w:val="a0"/>
    <w:rsid w:val="00A205DE"/>
  </w:style>
  <w:style w:type="paragraph" w:styleId="a4">
    <w:name w:val="Normal (Web)"/>
    <w:basedOn w:val="a"/>
    <w:uiPriority w:val="99"/>
    <w:unhideWhenUsed/>
    <w:rsid w:val="00A20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rating">
    <w:name w:val="b-rating"/>
    <w:basedOn w:val="a0"/>
    <w:rsid w:val="00A205DE"/>
  </w:style>
  <w:style w:type="paragraph" w:customStyle="1" w:styleId="consultations">
    <w:name w:val="consultations"/>
    <w:basedOn w:val="a"/>
    <w:rsid w:val="00A20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205DE"/>
    <w:rPr>
      <w:color w:val="0000FF"/>
      <w:u w:val="single"/>
    </w:rPr>
  </w:style>
  <w:style w:type="character" w:customStyle="1" w:styleId="icon">
    <w:name w:val="icon"/>
    <w:basedOn w:val="a0"/>
    <w:rsid w:val="00A205DE"/>
  </w:style>
  <w:style w:type="paragraph" w:customStyle="1" w:styleId="consultations-contact-us">
    <w:name w:val="consultations-contact-us"/>
    <w:basedOn w:val="a"/>
    <w:rsid w:val="00A20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">
    <w:name w:val="head"/>
    <w:basedOn w:val="a"/>
    <w:rsid w:val="00A20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rdesk">
    <w:name w:val="nr_desk"/>
    <w:basedOn w:val="a"/>
    <w:rsid w:val="00A20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dge">
    <w:name w:val="badge"/>
    <w:basedOn w:val="a0"/>
    <w:rsid w:val="00A205DE"/>
  </w:style>
  <w:style w:type="character" w:customStyle="1" w:styleId="registration-listing-avatar">
    <w:name w:val="registration-listing-avatar"/>
    <w:basedOn w:val="a0"/>
    <w:rsid w:val="00A205DE"/>
  </w:style>
  <w:style w:type="character" w:customStyle="1" w:styleId="registration-listing-geo-home">
    <w:name w:val="registration-listing-geo-home"/>
    <w:basedOn w:val="a0"/>
    <w:rsid w:val="00A205DE"/>
  </w:style>
  <w:style w:type="character" w:customStyle="1" w:styleId="swiper-notification">
    <w:name w:val="swiper-notification"/>
    <w:basedOn w:val="a0"/>
    <w:rsid w:val="00A205DE"/>
  </w:style>
  <w:style w:type="paragraph" w:customStyle="1" w:styleId="consultations-sectiondesc">
    <w:name w:val="consultations-section__desc"/>
    <w:basedOn w:val="a"/>
    <w:rsid w:val="00A20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">
    <w:name w:val="item"/>
    <w:basedOn w:val="a0"/>
    <w:rsid w:val="00A205DE"/>
  </w:style>
  <w:style w:type="paragraph" w:customStyle="1" w:styleId="price-discripshion">
    <w:name w:val="price-discripshion"/>
    <w:basedOn w:val="a"/>
    <w:rsid w:val="00A20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es-bg">
    <w:name w:val="lines-bg"/>
    <w:basedOn w:val="a0"/>
    <w:rsid w:val="00A205D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205D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205DE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tep">
    <w:name w:val="step"/>
    <w:basedOn w:val="a"/>
    <w:rsid w:val="00A20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adio-mark">
    <w:name w:val="radio-mark"/>
    <w:basedOn w:val="a0"/>
    <w:rsid w:val="00A205DE"/>
  </w:style>
  <w:style w:type="character" w:customStyle="1" w:styleId="z-1">
    <w:name w:val="z-Конец формы Знак"/>
    <w:basedOn w:val="a0"/>
    <w:link w:val="z-2"/>
    <w:uiPriority w:val="99"/>
    <w:semiHidden/>
    <w:rsid w:val="00A205D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A205D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20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05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205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205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05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05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205DE"/>
    <w:rPr>
      <w:b/>
      <w:bCs/>
    </w:rPr>
  </w:style>
  <w:style w:type="character" w:customStyle="1" w:styleId="i200">
    <w:name w:val="i200"/>
    <w:basedOn w:val="a0"/>
    <w:rsid w:val="00A205DE"/>
  </w:style>
  <w:style w:type="character" w:customStyle="1" w:styleId="i50">
    <w:name w:val="i50"/>
    <w:basedOn w:val="a0"/>
    <w:rsid w:val="00A205DE"/>
  </w:style>
  <w:style w:type="character" w:customStyle="1" w:styleId="i100">
    <w:name w:val="i100"/>
    <w:basedOn w:val="a0"/>
    <w:rsid w:val="00A205DE"/>
  </w:style>
  <w:style w:type="paragraph" w:styleId="a4">
    <w:name w:val="Normal (Web)"/>
    <w:basedOn w:val="a"/>
    <w:uiPriority w:val="99"/>
    <w:unhideWhenUsed/>
    <w:rsid w:val="00A20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rating">
    <w:name w:val="b-rating"/>
    <w:basedOn w:val="a0"/>
    <w:rsid w:val="00A205DE"/>
  </w:style>
  <w:style w:type="paragraph" w:customStyle="1" w:styleId="consultations">
    <w:name w:val="consultations"/>
    <w:basedOn w:val="a"/>
    <w:rsid w:val="00A20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205DE"/>
    <w:rPr>
      <w:color w:val="0000FF"/>
      <w:u w:val="single"/>
    </w:rPr>
  </w:style>
  <w:style w:type="character" w:customStyle="1" w:styleId="icon">
    <w:name w:val="icon"/>
    <w:basedOn w:val="a0"/>
    <w:rsid w:val="00A205DE"/>
  </w:style>
  <w:style w:type="paragraph" w:customStyle="1" w:styleId="consultations-contact-us">
    <w:name w:val="consultations-contact-us"/>
    <w:basedOn w:val="a"/>
    <w:rsid w:val="00A20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">
    <w:name w:val="head"/>
    <w:basedOn w:val="a"/>
    <w:rsid w:val="00A20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rdesk">
    <w:name w:val="nr_desk"/>
    <w:basedOn w:val="a"/>
    <w:rsid w:val="00A20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dge">
    <w:name w:val="badge"/>
    <w:basedOn w:val="a0"/>
    <w:rsid w:val="00A205DE"/>
  </w:style>
  <w:style w:type="character" w:customStyle="1" w:styleId="registration-listing-avatar">
    <w:name w:val="registration-listing-avatar"/>
    <w:basedOn w:val="a0"/>
    <w:rsid w:val="00A205DE"/>
  </w:style>
  <w:style w:type="character" w:customStyle="1" w:styleId="registration-listing-geo-home">
    <w:name w:val="registration-listing-geo-home"/>
    <w:basedOn w:val="a0"/>
    <w:rsid w:val="00A205DE"/>
  </w:style>
  <w:style w:type="character" w:customStyle="1" w:styleId="swiper-notification">
    <w:name w:val="swiper-notification"/>
    <w:basedOn w:val="a0"/>
    <w:rsid w:val="00A205DE"/>
  </w:style>
  <w:style w:type="paragraph" w:customStyle="1" w:styleId="consultations-sectiondesc">
    <w:name w:val="consultations-section__desc"/>
    <w:basedOn w:val="a"/>
    <w:rsid w:val="00A20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">
    <w:name w:val="item"/>
    <w:basedOn w:val="a0"/>
    <w:rsid w:val="00A205DE"/>
  </w:style>
  <w:style w:type="paragraph" w:customStyle="1" w:styleId="price-discripshion">
    <w:name w:val="price-discripshion"/>
    <w:basedOn w:val="a"/>
    <w:rsid w:val="00A20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es-bg">
    <w:name w:val="lines-bg"/>
    <w:basedOn w:val="a0"/>
    <w:rsid w:val="00A205D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205D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205DE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tep">
    <w:name w:val="step"/>
    <w:basedOn w:val="a"/>
    <w:rsid w:val="00A20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adio-mark">
    <w:name w:val="radio-mark"/>
    <w:basedOn w:val="a0"/>
    <w:rsid w:val="00A205DE"/>
  </w:style>
  <w:style w:type="character" w:customStyle="1" w:styleId="z-1">
    <w:name w:val="z-Конец формы Знак"/>
    <w:basedOn w:val="a0"/>
    <w:link w:val="z-2"/>
    <w:uiPriority w:val="99"/>
    <w:semiHidden/>
    <w:rsid w:val="00A205D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A205D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20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05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0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47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628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422061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04758">
                          <w:marLeft w:val="0"/>
                          <w:marRight w:val="0"/>
                          <w:marTop w:val="0"/>
                          <w:marBottom w:val="10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552102">
                          <w:marLeft w:val="0"/>
                          <w:marRight w:val="0"/>
                          <w:marTop w:val="0"/>
                          <w:marBottom w:val="10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295741">
                          <w:marLeft w:val="0"/>
                          <w:marRight w:val="0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93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55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445495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05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27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9025306">
                      <w:marLeft w:val="0"/>
                      <w:marRight w:val="0"/>
                      <w:marTop w:val="300"/>
                      <w:marBottom w:val="480"/>
                      <w:divBdr>
                        <w:top w:val="none" w:sz="0" w:space="30" w:color="auto"/>
                        <w:left w:val="single" w:sz="6" w:space="30" w:color="E5E5E5"/>
                        <w:bottom w:val="none" w:sz="0" w:space="30" w:color="auto"/>
                        <w:right w:val="none" w:sz="0" w:space="30" w:color="auto"/>
                      </w:divBdr>
                      <w:divsChild>
                        <w:div w:id="64285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166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170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9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5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81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19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835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8777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8" w:color="990000"/>
                            <w:left w:val="single" w:sz="6" w:space="18" w:color="990000"/>
                            <w:bottom w:val="single" w:sz="6" w:space="18" w:color="990000"/>
                            <w:right w:val="single" w:sz="6" w:space="18" w:color="990000"/>
                          </w:divBdr>
                          <w:divsChild>
                            <w:div w:id="134875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89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9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46343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79512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80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536273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5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2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5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804">
              <w:marLeft w:val="-225"/>
              <w:marRight w:val="-225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1377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08528">
                      <w:marLeft w:val="0"/>
                      <w:marRight w:val="0"/>
                      <w:marTop w:val="0"/>
                      <w:marBottom w:val="225"/>
                      <w:divBdr>
                        <w:top w:val="single" w:sz="12" w:space="0" w:color="990000"/>
                        <w:left w:val="single" w:sz="12" w:space="0" w:color="990000"/>
                        <w:bottom w:val="single" w:sz="12" w:space="0" w:color="990000"/>
                        <w:right w:val="single" w:sz="12" w:space="0" w:color="990000"/>
                      </w:divBdr>
                    </w:div>
                    <w:div w:id="59528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5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160742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60657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13158">
                      <w:marLeft w:val="0"/>
                      <w:marRight w:val="0"/>
                      <w:marTop w:val="0"/>
                      <w:marBottom w:val="225"/>
                      <w:divBdr>
                        <w:top w:val="single" w:sz="12" w:space="0" w:color="990000"/>
                        <w:left w:val="single" w:sz="12" w:space="0" w:color="990000"/>
                        <w:bottom w:val="single" w:sz="12" w:space="0" w:color="990000"/>
                        <w:right w:val="single" w:sz="12" w:space="0" w:color="990000"/>
                      </w:divBdr>
                    </w:div>
                    <w:div w:id="97533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4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718586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82935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7576">
                      <w:marLeft w:val="0"/>
                      <w:marRight w:val="0"/>
                      <w:marTop w:val="0"/>
                      <w:marBottom w:val="225"/>
                      <w:divBdr>
                        <w:top w:val="single" w:sz="12" w:space="0" w:color="990000"/>
                        <w:left w:val="single" w:sz="12" w:space="0" w:color="990000"/>
                        <w:bottom w:val="single" w:sz="12" w:space="0" w:color="990000"/>
                        <w:right w:val="single" w:sz="12" w:space="0" w:color="990000"/>
                      </w:divBdr>
                    </w:div>
                    <w:div w:id="28554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4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88033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45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499475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23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6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7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64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49768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95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56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08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52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001322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859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00496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32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83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398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66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069562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623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33614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9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615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0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5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318888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880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75093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68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63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999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01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121236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210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68720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4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26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7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509997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519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49465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603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12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57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905788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577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47335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25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94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11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36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267064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777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53864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40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64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814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14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190537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68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28129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59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26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56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83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555842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758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1124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42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8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085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4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91384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31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67035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92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1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116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59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690647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818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4951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93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02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336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18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24877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573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45460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39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60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43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45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607148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73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66905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40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23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128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31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79737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453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9416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79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01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05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97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24121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973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30200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54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84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868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60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272997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22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7935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4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6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56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4214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828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250293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2983250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681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7364919">
                                  <w:marLeft w:val="0"/>
                                  <w:marRight w:val="0"/>
                                  <w:marTop w:val="1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03742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4" w:color="E6E6E6"/>
                                        <w:right w:val="none" w:sz="0" w:space="0" w:color="auto"/>
                                      </w:divBdr>
                                    </w:div>
                                    <w:div w:id="62242485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4" w:color="E6E6E6"/>
                                        <w:right w:val="none" w:sz="0" w:space="0" w:color="auto"/>
                                      </w:divBdr>
                                    </w:div>
                                    <w:div w:id="41327881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4" w:color="E6E6E6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65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362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33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08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95818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042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426179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3270703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67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9809733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115412">
                                  <w:marLeft w:val="0"/>
                                  <w:marRight w:val="0"/>
                                  <w:marTop w:val="1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84529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4" w:color="E6E6E6"/>
                                        <w:right w:val="none" w:sz="0" w:space="0" w:color="auto"/>
                                      </w:divBdr>
                                    </w:div>
                                    <w:div w:id="3460565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4" w:color="E6E6E6"/>
                                        <w:right w:val="none" w:sz="0" w:space="0" w:color="auto"/>
                                      </w:divBdr>
                                    </w:div>
                                    <w:div w:id="5355544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4" w:color="E6E6E6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155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974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75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41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95962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33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31583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13882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58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6128694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888603">
                                  <w:marLeft w:val="0"/>
                                  <w:marRight w:val="0"/>
                                  <w:marTop w:val="1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65119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4" w:color="E6E6E6"/>
                                        <w:right w:val="none" w:sz="0" w:space="0" w:color="auto"/>
                                      </w:divBdr>
                                    </w:div>
                                    <w:div w:id="58113830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4" w:color="E6E6E6"/>
                                        <w:right w:val="none" w:sz="0" w:space="0" w:color="auto"/>
                                      </w:divBdr>
                                    </w:div>
                                    <w:div w:id="196943750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4" w:color="E6E6E6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358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55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30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79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8864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772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006392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6862005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127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7130322">
                                  <w:marLeft w:val="0"/>
                                  <w:marRight w:val="0"/>
                                  <w:marTop w:val="1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67598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4" w:color="E6E6E6"/>
                                        <w:right w:val="none" w:sz="0" w:space="0" w:color="auto"/>
                                      </w:divBdr>
                                    </w:div>
                                    <w:div w:id="171947339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4" w:color="E6E6E6"/>
                                        <w:right w:val="none" w:sz="0" w:space="0" w:color="auto"/>
                                      </w:divBdr>
                                    </w:div>
                                    <w:div w:id="40923595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4" w:color="E6E6E6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1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277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6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674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13790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3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993597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02165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18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4254986">
                                  <w:marLeft w:val="0"/>
                                  <w:marRight w:val="0"/>
                                  <w:marTop w:val="1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714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4" w:color="E6E6E6"/>
                                        <w:right w:val="none" w:sz="0" w:space="0" w:color="auto"/>
                                      </w:divBdr>
                                    </w:div>
                                    <w:div w:id="189670207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4" w:color="E6E6E6"/>
                                        <w:right w:val="none" w:sz="0" w:space="0" w:color="auto"/>
                                      </w:divBdr>
                                    </w:div>
                                    <w:div w:id="12334707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4" w:color="E6E6E6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376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15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8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4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109075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621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978655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1975558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368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1031999">
                                  <w:marLeft w:val="0"/>
                                  <w:marRight w:val="0"/>
                                  <w:marTop w:val="1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77471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4" w:color="E6E6E6"/>
                                        <w:right w:val="none" w:sz="0" w:space="0" w:color="auto"/>
                                      </w:divBdr>
                                    </w:div>
                                    <w:div w:id="86337211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4" w:color="E6E6E6"/>
                                        <w:right w:val="none" w:sz="0" w:space="0" w:color="auto"/>
                                      </w:divBdr>
                                    </w:div>
                                    <w:div w:id="179471437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4" w:color="E6E6E6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0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81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6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6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56240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450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770804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3477466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171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3735502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862550">
                                  <w:marLeft w:val="0"/>
                                  <w:marRight w:val="0"/>
                                  <w:marTop w:val="1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50718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4" w:color="E6E6E6"/>
                                        <w:right w:val="none" w:sz="0" w:space="0" w:color="auto"/>
                                      </w:divBdr>
                                    </w:div>
                                    <w:div w:id="71076390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4" w:color="E6E6E6"/>
                                        <w:right w:val="none" w:sz="0" w:space="0" w:color="auto"/>
                                      </w:divBdr>
                                    </w:div>
                                    <w:div w:id="118786534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4" w:color="E6E6E6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400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927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77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205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65005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753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99665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452981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404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0668710">
                                  <w:marLeft w:val="0"/>
                                  <w:marRight w:val="0"/>
                                  <w:marTop w:val="1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40099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4" w:color="E6E6E6"/>
                                        <w:right w:val="none" w:sz="0" w:space="0" w:color="auto"/>
                                      </w:divBdr>
                                    </w:div>
                                    <w:div w:id="120254703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4" w:color="E6E6E6"/>
                                        <w:right w:val="none" w:sz="0" w:space="0" w:color="auto"/>
                                      </w:divBdr>
                                    </w:div>
                                    <w:div w:id="45541781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4" w:color="E6E6E6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8945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064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19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62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56650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183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231846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7235818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519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2549854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343586">
                                  <w:marLeft w:val="0"/>
                                  <w:marRight w:val="0"/>
                                  <w:marTop w:val="1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35297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4" w:color="E6E6E6"/>
                                        <w:right w:val="none" w:sz="0" w:space="0" w:color="auto"/>
                                      </w:divBdr>
                                    </w:div>
                                    <w:div w:id="181633520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4" w:color="E6E6E6"/>
                                        <w:right w:val="none" w:sz="0" w:space="0" w:color="auto"/>
                                      </w:divBdr>
                                    </w:div>
                                    <w:div w:id="152046551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4" w:color="E6E6E6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110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781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4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13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982915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782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958862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07327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50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7479378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698452">
                                  <w:marLeft w:val="0"/>
                                  <w:marRight w:val="0"/>
                                  <w:marTop w:val="1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24628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4" w:color="E6E6E6"/>
                                        <w:right w:val="none" w:sz="0" w:space="0" w:color="auto"/>
                                      </w:divBdr>
                                    </w:div>
                                    <w:div w:id="149992665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4" w:color="E6E6E6"/>
                                        <w:right w:val="none" w:sz="0" w:space="0" w:color="auto"/>
                                      </w:divBdr>
                                    </w:div>
                                    <w:div w:id="164030586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4" w:color="E6E6E6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099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713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4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71963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61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385612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4884493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31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1875170">
                                  <w:marLeft w:val="0"/>
                                  <w:marRight w:val="0"/>
                                  <w:marTop w:val="1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8534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4" w:color="E6E6E6"/>
                                        <w:right w:val="none" w:sz="0" w:space="0" w:color="auto"/>
                                      </w:divBdr>
                                    </w:div>
                                    <w:div w:id="190436862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4" w:color="E6E6E6"/>
                                        <w:right w:val="none" w:sz="0" w:space="0" w:color="auto"/>
                                      </w:divBdr>
                                    </w:div>
                                    <w:div w:id="71847975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4" w:color="E6E6E6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4062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860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45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64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33102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701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72929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019752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999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1746812">
                                  <w:marLeft w:val="0"/>
                                  <w:marRight w:val="0"/>
                                  <w:marTop w:val="1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12938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4" w:color="E6E6E6"/>
                                        <w:right w:val="none" w:sz="0" w:space="0" w:color="auto"/>
                                      </w:divBdr>
                                    </w:div>
                                    <w:div w:id="4229215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4" w:color="E6E6E6"/>
                                        <w:right w:val="none" w:sz="0" w:space="0" w:color="auto"/>
                                      </w:divBdr>
                                    </w:div>
                                    <w:div w:id="1573856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4" w:color="E6E6E6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828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358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42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26558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603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94589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9375613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06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1056958">
                                  <w:marLeft w:val="0"/>
                                  <w:marRight w:val="0"/>
                                  <w:marTop w:val="1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513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4" w:color="E6E6E6"/>
                                        <w:right w:val="none" w:sz="0" w:space="0" w:color="auto"/>
                                      </w:divBdr>
                                    </w:div>
                                    <w:div w:id="17342197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4" w:color="E6E6E6"/>
                                        <w:right w:val="none" w:sz="0" w:space="0" w:color="auto"/>
                                      </w:divBdr>
                                    </w:div>
                                    <w:div w:id="31361196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4" w:color="E6E6E6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654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84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547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862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2235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59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19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194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18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60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6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177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3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57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7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101506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65524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91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1720</Words>
  <Characters>9809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8.1</dc:creator>
  <cp:lastModifiedBy>Windows 8.1</cp:lastModifiedBy>
  <cp:revision>1</cp:revision>
  <dcterms:created xsi:type="dcterms:W3CDTF">2024-09-17T12:57:00Z</dcterms:created>
  <dcterms:modified xsi:type="dcterms:W3CDTF">2024-09-17T13:10:00Z</dcterms:modified>
</cp:coreProperties>
</file>