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ДОГОВОР</w:t>
      </w: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об отчуждении исключительного права на базу данных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2B" w:rsidRPr="00661AE4" w:rsidRDefault="00791A2B" w:rsidP="0079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Default="00791A2B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B74E2" w:rsidRPr="00BB74E2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B74E2" w:rsidRPr="00BB74E2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B74E2" w:rsidRPr="00BB74E2">
        <w:rPr>
          <w:rFonts w:ascii="Times New Roman" w:hAnsi="Times New Roman" w:cs="Times New Roman"/>
          <w:sz w:val="24"/>
          <w:szCs w:val="24"/>
        </w:rPr>
        <w:t>, именуемый в дальнейшем «Правообладатель»,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B74E2" w:rsidRPr="00BB74E2">
        <w:rPr>
          <w:rFonts w:ascii="Times New Roman" w:hAnsi="Times New Roman" w:cs="Times New Roman"/>
          <w:sz w:val="24"/>
          <w:szCs w:val="24"/>
        </w:rPr>
        <w:t> в лице</w:t>
      </w:r>
      <w:proofErr w:type="gramStart"/>
      <w:r w:rsidR="00BB74E2" w:rsidRPr="00BB74E2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BB74E2" w:rsidRPr="00BB74E2">
        <w:rPr>
          <w:rFonts w:ascii="Times New Roman" w:hAnsi="Times New Roman" w:cs="Times New Roman"/>
          <w:sz w:val="24"/>
          <w:szCs w:val="24"/>
        </w:rPr>
        <w:t xml:space="preserve">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B74E2" w:rsidRPr="00BB74E2">
        <w:rPr>
          <w:rFonts w:ascii="Times New Roman" w:hAnsi="Times New Roman" w:cs="Times New Roman"/>
          <w:sz w:val="24"/>
          <w:szCs w:val="24"/>
        </w:rPr>
        <w:t>, именуемый в дальнейшем «Приобретатель», с другой стороны, именуемые в дальнейшем «Стороны», заключили настоящий договор, в дальнейшем «Договор», о нижеследующем: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1.1. Правообладатель передает в полном объеме, а Приобретатель принимает исключительное право на базу данных  Правообладателя в виде  </w:t>
      </w:r>
      <w:r w:rsidR="00791A2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B74E2">
        <w:rPr>
          <w:rFonts w:ascii="Times New Roman" w:hAnsi="Times New Roman" w:cs="Times New Roman"/>
          <w:sz w:val="24"/>
          <w:szCs w:val="24"/>
        </w:rPr>
        <w:t>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1.2. Исключительное право на базу данных принадлежит Правообладателю на основании Свидетельства №  </w:t>
      </w:r>
      <w:r w:rsidR="00791A2B">
        <w:rPr>
          <w:rFonts w:ascii="Times New Roman" w:hAnsi="Times New Roman" w:cs="Times New Roman"/>
          <w:sz w:val="24"/>
          <w:szCs w:val="24"/>
        </w:rPr>
        <w:t>___________________</w:t>
      </w:r>
      <w:r w:rsidRPr="00BB74E2">
        <w:rPr>
          <w:rFonts w:ascii="Times New Roman" w:hAnsi="Times New Roman" w:cs="Times New Roman"/>
          <w:sz w:val="24"/>
          <w:szCs w:val="24"/>
        </w:rPr>
        <w:t xml:space="preserve">, зарегистрированного в </w:t>
      </w:r>
      <w:r w:rsidR="00791A2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BB74E2">
        <w:rPr>
          <w:rFonts w:ascii="Times New Roman" w:hAnsi="Times New Roman" w:cs="Times New Roman"/>
          <w:sz w:val="24"/>
          <w:szCs w:val="24"/>
        </w:rPr>
        <w:t>«</w:t>
      </w:r>
      <w:r w:rsidR="00791A2B">
        <w:rPr>
          <w:rFonts w:ascii="Times New Roman" w:hAnsi="Times New Roman" w:cs="Times New Roman"/>
          <w:sz w:val="24"/>
          <w:szCs w:val="24"/>
        </w:rPr>
        <w:t>___</w:t>
      </w:r>
      <w:r w:rsidRPr="00BB74E2">
        <w:rPr>
          <w:rFonts w:ascii="Times New Roman" w:hAnsi="Times New Roman" w:cs="Times New Roman"/>
          <w:sz w:val="24"/>
          <w:szCs w:val="24"/>
        </w:rPr>
        <w:t>»</w:t>
      </w:r>
      <w:r w:rsidR="00791A2B">
        <w:rPr>
          <w:rFonts w:ascii="Times New Roman" w:hAnsi="Times New Roman" w:cs="Times New Roman"/>
          <w:sz w:val="24"/>
          <w:szCs w:val="24"/>
        </w:rPr>
        <w:t xml:space="preserve"> ____________ 202__</w:t>
      </w:r>
      <w:r w:rsidRPr="00BB74E2">
        <w:rPr>
          <w:rFonts w:ascii="Times New Roman" w:hAnsi="Times New Roman" w:cs="Times New Roman"/>
          <w:sz w:val="24"/>
          <w:szCs w:val="24"/>
        </w:rPr>
        <w:t> г. Срок действия исключительного права:  </w:t>
      </w:r>
      <w:r w:rsidR="00791A2B">
        <w:rPr>
          <w:rFonts w:ascii="Times New Roman" w:hAnsi="Times New Roman" w:cs="Times New Roman"/>
          <w:sz w:val="24"/>
          <w:szCs w:val="24"/>
        </w:rPr>
        <w:t>_________________________</w:t>
      </w:r>
      <w:r w:rsidRPr="00BB74E2">
        <w:rPr>
          <w:rFonts w:ascii="Times New Roman" w:hAnsi="Times New Roman" w:cs="Times New Roman"/>
          <w:sz w:val="24"/>
          <w:szCs w:val="24"/>
        </w:rPr>
        <w:t>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1.3. Исключительное право на базу данных, передаваемое Правообладателем Приобретателю, представляет собой исключительное право пользования базой данных и распоряжения им по своему усмотрению, включая право запретить его использование другим лицам.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2.1. Правообладатель обязан передать Приобретателю исключительное право на базу данных в соответствии с </w:t>
      </w:r>
      <w:r w:rsidR="00791A2B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proofErr w:type="spellStart"/>
      <w:r w:rsidR="00791A2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>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2.2. Правообладатель подтверждает, что к моменту заключения договора право пользования базой данных или исключительное право на базу данных третьим лицам не переданы.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2.3. С момента получения уведомления о государственной регистрации договора Правообладатель обязан прекратить любое использование базы данных.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2.4. Приобретатель обязан уплатить Правообладателю денежные средства за отчуждение исключительного права на базу данных в размере и в сроки, указанные в разделе 3 договора.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2.5. В течение </w:t>
      </w:r>
      <w:r w:rsidR="00791A2B">
        <w:rPr>
          <w:rFonts w:ascii="Times New Roman" w:hAnsi="Times New Roman" w:cs="Times New Roman"/>
          <w:sz w:val="24"/>
          <w:szCs w:val="24"/>
        </w:rPr>
        <w:t>___</w:t>
      </w:r>
      <w:r w:rsidRPr="00BB74E2">
        <w:rPr>
          <w:rFonts w:ascii="Times New Roman" w:hAnsi="Times New Roman" w:cs="Times New Roman"/>
          <w:sz w:val="24"/>
          <w:szCs w:val="24"/>
        </w:rPr>
        <w:t> дней со дня подписания договора стороны направляют договор и все необходимые документы для его регистрации в орган, осуществляющий государственную регистрацию. Пошлина для регистрации настоящего договора оплачивается </w:t>
      </w:r>
      <w:r w:rsidR="00791A2B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BB74E2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BB74E2">
        <w:rPr>
          <w:rFonts w:ascii="Times New Roman" w:hAnsi="Times New Roman" w:cs="Times New Roman"/>
          <w:sz w:val="24"/>
          <w:szCs w:val="24"/>
        </w:rPr>
        <w:t xml:space="preserve"> Иные расходы по регистрации несет Приобретатель.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2.6. Приобретатель вправе предоставлять право пользования базы данных третьим лицам только с момента государственной регистрации договора.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3. РАСЧЕТЫ ПО ДОГОВОРУ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3.1. За отчуждение исключительного права на базу данных Приобретатель уплачивает Правообладателю сумму в размере  </w:t>
      </w:r>
      <w:r w:rsidR="00791A2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791A2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791A2B">
        <w:rPr>
          <w:rFonts w:ascii="Times New Roman" w:hAnsi="Times New Roman" w:cs="Times New Roman"/>
          <w:sz w:val="24"/>
          <w:szCs w:val="24"/>
        </w:rPr>
        <w:t>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3.2. Сумма, указанная в </w:t>
      </w:r>
      <w:proofErr w:type="spellStart"/>
      <w:r w:rsidRPr="00BB74E2">
        <w:rPr>
          <w:rFonts w:ascii="Times New Roman" w:hAnsi="Times New Roman" w:cs="Times New Roman"/>
          <w:sz w:val="24"/>
          <w:szCs w:val="24"/>
        </w:rPr>
        <w:t>п.3.1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 xml:space="preserve"> договора, уплачивается Приобретателем в следующем порядке: </w:t>
      </w:r>
      <w:r w:rsidR="00791A2B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 w:rsidRPr="00BB74E2">
        <w:rPr>
          <w:rFonts w:ascii="Times New Roman" w:hAnsi="Times New Roman" w:cs="Times New Roman"/>
          <w:sz w:val="24"/>
          <w:szCs w:val="24"/>
        </w:rPr>
        <w:t>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4.2. В случае нарушения Приобретателем сроков оплаты, предусмотренных </w:t>
      </w:r>
      <w:proofErr w:type="spellStart"/>
      <w:r w:rsidRPr="00BB74E2">
        <w:rPr>
          <w:rFonts w:ascii="Times New Roman" w:hAnsi="Times New Roman" w:cs="Times New Roman"/>
          <w:sz w:val="24"/>
          <w:szCs w:val="24"/>
        </w:rPr>
        <w:t>п.3.2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 xml:space="preserve"> договора, он обязан уплатить пени в размере  </w:t>
      </w:r>
      <w:r w:rsidR="00791A2B">
        <w:rPr>
          <w:rFonts w:ascii="Times New Roman" w:hAnsi="Times New Roman" w:cs="Times New Roman"/>
          <w:sz w:val="24"/>
          <w:szCs w:val="24"/>
        </w:rPr>
        <w:t>___</w:t>
      </w:r>
      <w:r w:rsidRPr="00BB74E2">
        <w:rPr>
          <w:rFonts w:ascii="Times New Roman" w:hAnsi="Times New Roman" w:cs="Times New Roman"/>
          <w:sz w:val="24"/>
          <w:szCs w:val="24"/>
        </w:rPr>
        <w:t>% от неуплаченной суммы за каждый день просрочки платежа. Пени начисляются с момента направления в адрес Приобретателя письменной претензии.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4.3. В случае нарушения одной из сторон </w:t>
      </w:r>
      <w:proofErr w:type="spellStart"/>
      <w:r w:rsidRPr="00BB74E2">
        <w:rPr>
          <w:rFonts w:ascii="Times New Roman" w:hAnsi="Times New Roman" w:cs="Times New Roman"/>
          <w:sz w:val="24"/>
          <w:szCs w:val="24"/>
        </w:rPr>
        <w:t>п.2.5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 xml:space="preserve"> договора сторона, допустившая нарушение, уплачивает второй стороне штраф в размере  </w:t>
      </w:r>
      <w:r w:rsidR="00791A2B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791A2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 xml:space="preserve"> в течение  </w:t>
      </w:r>
      <w:r w:rsidR="00791A2B">
        <w:rPr>
          <w:rFonts w:ascii="Times New Roman" w:hAnsi="Times New Roman" w:cs="Times New Roman"/>
          <w:sz w:val="24"/>
          <w:szCs w:val="24"/>
        </w:rPr>
        <w:t xml:space="preserve">___ </w:t>
      </w:r>
      <w:r w:rsidRPr="00BB74E2">
        <w:rPr>
          <w:rFonts w:ascii="Times New Roman" w:hAnsi="Times New Roman" w:cs="Times New Roman"/>
          <w:sz w:val="24"/>
          <w:szCs w:val="24"/>
        </w:rPr>
        <w:t>со дня направления второй стороной соответствующей претензии.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5.1. Условия договора конфиденциальны и не подлежат разглашению.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6.1. Все споры и разногласия, которые могут возникнуть между сторонами по вопросам, не урегулированным договором, будут разрешаться путем переговоров на основе </w:t>
      </w:r>
      <w:r w:rsidR="00791A2B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</w:t>
      </w:r>
      <w:proofErr w:type="spellStart"/>
      <w:r w:rsidR="00791A2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>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6.2. Не урегулированные в процессе переговоров спорные вопросы разрешаются в суде в порядке, установленном </w:t>
      </w:r>
      <w:r w:rsidR="00791A2B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proofErr w:type="spellStart"/>
      <w:r w:rsidR="00791A2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B74E2">
        <w:rPr>
          <w:rFonts w:ascii="Times New Roman" w:hAnsi="Times New Roman" w:cs="Times New Roman"/>
          <w:sz w:val="24"/>
          <w:szCs w:val="24"/>
        </w:rPr>
        <w:t>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7.1. </w:t>
      </w:r>
      <w:r w:rsidR="00791A2B">
        <w:rPr>
          <w:rFonts w:ascii="Times New Roman" w:hAnsi="Times New Roman" w:cs="Times New Roman"/>
          <w:sz w:val="24"/>
          <w:szCs w:val="24"/>
        </w:rPr>
        <w:t>Д</w:t>
      </w:r>
      <w:r w:rsidRPr="00BB74E2">
        <w:rPr>
          <w:rFonts w:ascii="Times New Roman" w:hAnsi="Times New Roman" w:cs="Times New Roman"/>
          <w:sz w:val="24"/>
          <w:szCs w:val="24"/>
        </w:rPr>
        <w:t>оговор вступает в силу с момента его государственной регистрации.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7.2. С момента регистрации договора к Приобретателю переходит исключительное право на базу данных.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 xml:space="preserve">7.3. </w:t>
      </w:r>
      <w:r w:rsidR="00791A2B">
        <w:rPr>
          <w:rFonts w:ascii="Times New Roman" w:hAnsi="Times New Roman" w:cs="Times New Roman"/>
          <w:sz w:val="24"/>
          <w:szCs w:val="24"/>
        </w:rPr>
        <w:t>Д</w:t>
      </w:r>
      <w:r w:rsidRPr="00BB74E2">
        <w:rPr>
          <w:rFonts w:ascii="Times New Roman" w:hAnsi="Times New Roman" w:cs="Times New Roman"/>
          <w:sz w:val="24"/>
          <w:szCs w:val="24"/>
        </w:rPr>
        <w:t>оговор составлен в 3-х экземплярах, имеющих одинаковую юридическую силу, по одному экземпляру для каждой стороны и один экземпляр для органа, осуществляющего государственную регистрацию.</w:t>
      </w: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</w:t>
      </w:r>
    </w:p>
    <w:p w:rsid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Правообладатель _________________</w:t>
      </w:r>
    </w:p>
    <w:p w:rsidR="00791A2B" w:rsidRDefault="00791A2B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E2" w:rsidRPr="00BB74E2" w:rsidRDefault="00BB74E2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2">
        <w:rPr>
          <w:rFonts w:ascii="Times New Roman" w:hAnsi="Times New Roman" w:cs="Times New Roman"/>
          <w:sz w:val="24"/>
          <w:szCs w:val="24"/>
        </w:rPr>
        <w:t>Приобретатель _________________</w:t>
      </w:r>
    </w:p>
    <w:p w:rsidR="00C72E81" w:rsidRPr="00BB74E2" w:rsidRDefault="00C72E81" w:rsidP="00BB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E81" w:rsidRPr="00BB74E2" w:rsidSect="00BB74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E2"/>
    <w:rsid w:val="00791A2B"/>
    <w:rsid w:val="00BB74E2"/>
    <w:rsid w:val="00C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7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74E2"/>
    <w:rPr>
      <w:b/>
      <w:bCs/>
    </w:rPr>
  </w:style>
  <w:style w:type="paragraph" w:styleId="a4">
    <w:name w:val="Normal (Web)"/>
    <w:basedOn w:val="a"/>
    <w:uiPriority w:val="99"/>
    <w:semiHidden/>
    <w:unhideWhenUsed/>
    <w:rsid w:val="00BB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BB74E2"/>
  </w:style>
  <w:style w:type="paragraph" w:customStyle="1" w:styleId="consultations">
    <w:name w:val="consultations"/>
    <w:basedOn w:val="a"/>
    <w:rsid w:val="00BB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7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74E2"/>
    <w:rPr>
      <w:b/>
      <w:bCs/>
    </w:rPr>
  </w:style>
  <w:style w:type="paragraph" w:styleId="a4">
    <w:name w:val="Normal (Web)"/>
    <w:basedOn w:val="a"/>
    <w:uiPriority w:val="99"/>
    <w:semiHidden/>
    <w:unhideWhenUsed/>
    <w:rsid w:val="00BB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BB74E2"/>
  </w:style>
  <w:style w:type="paragraph" w:customStyle="1" w:styleId="consultations">
    <w:name w:val="consultations"/>
    <w:basedOn w:val="a"/>
    <w:rsid w:val="00BB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97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11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9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144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59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4486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19020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2024-09-18T05:15:00Z</dcterms:created>
  <dcterms:modified xsi:type="dcterms:W3CDTF">2024-09-18T05:25:00Z</dcterms:modified>
</cp:coreProperties>
</file>